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712" w:rsidRPr="005A2712" w:rsidRDefault="005A2712" w:rsidP="005A2712">
      <w:pPr>
        <w:spacing w:before="100" w:beforeAutospacing="1" w:after="100" w:afterAutospacing="1"/>
        <w:jc w:val="center"/>
        <w:rPr>
          <w:b/>
          <w:u w:val="single"/>
          <w:lang w:eastAsia="fr-FR"/>
        </w:rPr>
      </w:pPr>
      <w:r w:rsidRPr="005A2712">
        <w:rPr>
          <w:b/>
          <w:u w:val="single"/>
          <w:lang w:eastAsia="fr-FR"/>
        </w:rPr>
        <w:t>Animateur de la location saisonnière de poneys</w:t>
      </w:r>
    </w:p>
    <w:p w:rsidR="007D71E7" w:rsidRPr="007F6A8D" w:rsidRDefault="007D71E7" w:rsidP="007D71E7">
      <w:pPr>
        <w:rPr>
          <w:rFonts w:ascii="Calibri Light" w:eastAsia="Times New Roman" w:hAnsi="Calibri Light" w:cs="Times New Roman"/>
          <w:iCs/>
          <w:sz w:val="20"/>
          <w:lang w:eastAsia="fr-FR"/>
        </w:rPr>
      </w:pPr>
      <w:r>
        <w:rPr>
          <w:rFonts w:ascii="Calibri Light" w:eastAsia="Times New Roman" w:hAnsi="Calibri Light" w:cs="Times New Roman"/>
          <w:iCs/>
          <w:sz w:val="20"/>
          <w:lang w:eastAsia="fr-FR"/>
        </w:rPr>
        <w:t>Le SMEAG</w:t>
      </w:r>
      <w:r w:rsidRPr="007F6A8D">
        <w:rPr>
          <w:rFonts w:ascii="Calibri Light" w:eastAsia="Times New Roman" w:hAnsi="Calibri Light" w:cs="Times New Roman"/>
          <w:iCs/>
          <w:sz w:val="20"/>
          <w:lang w:eastAsia="fr-FR"/>
        </w:rPr>
        <w:t xml:space="preserve"> gère les activités au sein de l’Ile de loisirs du port aux cerises, et recherche </w:t>
      </w:r>
      <w:r>
        <w:rPr>
          <w:rFonts w:ascii="Calibri Light" w:eastAsia="Times New Roman" w:hAnsi="Calibri Light" w:cs="Times New Roman"/>
          <w:iCs/>
          <w:sz w:val="20"/>
          <w:lang w:eastAsia="fr-FR"/>
        </w:rPr>
        <w:t xml:space="preserve">un animateur de la location de poneys, </w:t>
      </w:r>
      <w:r w:rsidRPr="007F6A8D">
        <w:rPr>
          <w:rFonts w:ascii="Calibri Light" w:eastAsia="Times New Roman" w:hAnsi="Calibri Light" w:cs="Times New Roman"/>
          <w:iCs/>
          <w:sz w:val="20"/>
          <w:lang w:eastAsia="fr-FR"/>
        </w:rPr>
        <w:t xml:space="preserve">disponible les Mercredis, week-ends, jours fériés et vacances scolaire </w:t>
      </w:r>
      <w:r>
        <w:rPr>
          <w:rFonts w:ascii="Calibri Light" w:eastAsia="Times New Roman" w:hAnsi="Calibri Light" w:cs="Times New Roman"/>
          <w:iCs/>
          <w:sz w:val="20"/>
          <w:lang w:eastAsia="fr-FR"/>
        </w:rPr>
        <w:t>pour la période des vacances scolaires d’avril aux vacances scolaires de la Toussaint 2025</w:t>
      </w:r>
      <w:r w:rsidRPr="007F6A8D">
        <w:rPr>
          <w:rFonts w:ascii="Calibri Light" w:eastAsia="Times New Roman" w:hAnsi="Calibri Light" w:cs="Times New Roman"/>
          <w:iCs/>
          <w:sz w:val="20"/>
          <w:lang w:eastAsia="fr-FR"/>
        </w:rPr>
        <w:t>.</w:t>
      </w:r>
    </w:p>
    <w:p w:rsidR="005A2712" w:rsidRPr="00AE3516" w:rsidRDefault="005A2712" w:rsidP="005A2712">
      <w:pPr>
        <w:spacing w:before="100" w:beforeAutospacing="1" w:after="100" w:afterAutospacing="1"/>
        <w:rPr>
          <w:rFonts w:ascii="Calibri Light" w:eastAsia="Arial Narrow" w:hAnsi="Calibri Light" w:cs="Arial Narrow"/>
          <w:sz w:val="20"/>
          <w:lang w:eastAsia="fr-FR"/>
        </w:rPr>
      </w:pPr>
      <w:r w:rsidRPr="0020147F">
        <w:rPr>
          <w:rFonts w:ascii="Calibri Light" w:eastAsia="Times New Roman" w:hAnsi="Calibri Light" w:cs="Times New Roman"/>
          <w:b/>
          <w:iCs/>
          <w:sz w:val="20"/>
          <w:u w:val="single"/>
          <w:lang w:eastAsia="fr-FR"/>
        </w:rPr>
        <w:t>Type de contrat</w:t>
      </w:r>
      <w:r w:rsidRPr="00AE3516">
        <w:rPr>
          <w:rFonts w:ascii="Calibri Light" w:eastAsia="Arial Narrow" w:hAnsi="Calibri Light" w:cs="Arial Narrow"/>
          <w:sz w:val="20"/>
          <w:lang w:eastAsia="fr-FR"/>
        </w:rPr>
        <w:t xml:space="preserve"> : CDD</w:t>
      </w:r>
    </w:p>
    <w:p w:rsidR="005A2712" w:rsidRPr="00AE3516" w:rsidRDefault="005A2712" w:rsidP="005A2712">
      <w:pPr>
        <w:spacing w:before="100" w:beforeAutospacing="1" w:after="100" w:afterAutospacing="1"/>
        <w:rPr>
          <w:rFonts w:ascii="Calibri Light" w:eastAsia="Arial Narrow" w:hAnsi="Calibri Light" w:cs="Arial Narrow"/>
          <w:sz w:val="20"/>
          <w:lang w:eastAsia="fr-FR"/>
        </w:rPr>
      </w:pPr>
      <w:r w:rsidRPr="0020147F">
        <w:rPr>
          <w:rFonts w:ascii="Calibri Light" w:eastAsia="Times New Roman" w:hAnsi="Calibri Light" w:cs="Times New Roman"/>
          <w:b/>
          <w:iCs/>
          <w:sz w:val="20"/>
          <w:u w:val="single"/>
          <w:lang w:eastAsia="fr-FR"/>
        </w:rPr>
        <w:t xml:space="preserve">Lieu </w:t>
      </w:r>
      <w:r w:rsidRPr="00AE3516">
        <w:rPr>
          <w:rFonts w:ascii="Calibri Light" w:eastAsia="Arial Narrow" w:hAnsi="Calibri Light" w:cs="Arial Narrow"/>
          <w:sz w:val="20"/>
          <w:lang w:eastAsia="fr-FR"/>
        </w:rPr>
        <w:t>: Poney club du port aux cerises</w:t>
      </w:r>
    </w:p>
    <w:p w:rsidR="005A2712" w:rsidRPr="005A2712" w:rsidRDefault="005A2712" w:rsidP="005A2712">
      <w:pPr>
        <w:spacing w:before="100" w:beforeAutospacing="1" w:after="100" w:afterAutospacing="1"/>
        <w:rPr>
          <w:rFonts w:ascii="Calibri Light" w:eastAsia="Times New Roman" w:hAnsi="Calibri Light" w:cs="Times New Roman"/>
          <w:b/>
          <w:iCs/>
          <w:sz w:val="20"/>
          <w:u w:val="single"/>
          <w:lang w:eastAsia="fr-FR"/>
        </w:rPr>
      </w:pPr>
      <w:r w:rsidRPr="005A2712">
        <w:rPr>
          <w:rFonts w:ascii="Calibri Light" w:eastAsia="Times New Roman" w:hAnsi="Calibri Light" w:cs="Times New Roman"/>
          <w:b/>
          <w:iCs/>
          <w:sz w:val="20"/>
          <w:u w:val="single"/>
          <w:lang w:eastAsia="fr-FR"/>
        </w:rPr>
        <w:t>Missions principales :</w:t>
      </w:r>
    </w:p>
    <w:p w:rsidR="005A2712" w:rsidRPr="005A2712" w:rsidRDefault="005A2712" w:rsidP="005A2712">
      <w:pPr>
        <w:pStyle w:val="Normal1"/>
        <w:numPr>
          <w:ilvl w:val="0"/>
          <w:numId w:val="1"/>
        </w:numPr>
        <w:tabs>
          <w:tab w:val="clear" w:pos="720"/>
        </w:tabs>
        <w:jc w:val="both"/>
        <w:rPr>
          <w:rFonts w:ascii="Calibri Light" w:eastAsia="Arial Narrow" w:hAnsi="Calibri Light" w:cs="Arial Narrow"/>
          <w:szCs w:val="22"/>
        </w:rPr>
      </w:pPr>
      <w:r w:rsidRPr="005A2712">
        <w:rPr>
          <w:rFonts w:ascii="Calibri Light" w:eastAsia="Arial Narrow" w:hAnsi="Calibri Light" w:cs="Arial Narrow"/>
          <w:szCs w:val="22"/>
        </w:rPr>
        <w:t>Gestion des poneys : Assurer le bien-être des animaux (soins quotidiens : alimentation, brossage, sellage) avant, pendant et après les périodes de location.</w:t>
      </w:r>
    </w:p>
    <w:p w:rsidR="005A2712" w:rsidRPr="005A2712" w:rsidRDefault="005A2712" w:rsidP="005A2712">
      <w:pPr>
        <w:pStyle w:val="Normal1"/>
        <w:numPr>
          <w:ilvl w:val="0"/>
          <w:numId w:val="1"/>
        </w:numPr>
        <w:tabs>
          <w:tab w:val="clear" w:pos="720"/>
        </w:tabs>
        <w:jc w:val="both"/>
        <w:rPr>
          <w:rFonts w:ascii="Calibri Light" w:eastAsia="Arial Narrow" w:hAnsi="Calibri Light" w:cs="Arial Narrow"/>
          <w:szCs w:val="22"/>
        </w:rPr>
      </w:pPr>
      <w:r w:rsidRPr="005A2712">
        <w:rPr>
          <w:rFonts w:ascii="Calibri Light" w:eastAsia="Arial Narrow" w:hAnsi="Calibri Light" w:cs="Arial Narrow"/>
          <w:szCs w:val="22"/>
        </w:rPr>
        <w:t>Accueil des clients : Recevoir les familles ou groupes, expliquer les consignes de sécurité et les modalités de location (durée, tarif, parcours).</w:t>
      </w:r>
    </w:p>
    <w:p w:rsidR="005A2712" w:rsidRPr="005A2712" w:rsidRDefault="005A2712" w:rsidP="005A2712">
      <w:pPr>
        <w:pStyle w:val="Normal1"/>
        <w:numPr>
          <w:ilvl w:val="0"/>
          <w:numId w:val="1"/>
        </w:numPr>
        <w:tabs>
          <w:tab w:val="clear" w:pos="720"/>
        </w:tabs>
        <w:jc w:val="both"/>
        <w:rPr>
          <w:rFonts w:ascii="Calibri Light" w:eastAsia="Arial Narrow" w:hAnsi="Calibri Light" w:cs="Arial Narrow"/>
          <w:szCs w:val="22"/>
        </w:rPr>
      </w:pPr>
      <w:r w:rsidRPr="005A2712">
        <w:rPr>
          <w:rFonts w:ascii="Calibri Light" w:eastAsia="Arial Narrow" w:hAnsi="Calibri Light" w:cs="Arial Narrow"/>
          <w:szCs w:val="22"/>
        </w:rPr>
        <w:t>Accompagnement : Guider les clients lors des balades ou activités (tenue en main des poneys pour les enfants, surveillance des interactions).</w:t>
      </w:r>
    </w:p>
    <w:p w:rsidR="005A2712" w:rsidRPr="005A2712" w:rsidRDefault="005A2712" w:rsidP="005A2712">
      <w:pPr>
        <w:pStyle w:val="Normal1"/>
        <w:numPr>
          <w:ilvl w:val="0"/>
          <w:numId w:val="1"/>
        </w:numPr>
        <w:tabs>
          <w:tab w:val="clear" w:pos="720"/>
        </w:tabs>
        <w:jc w:val="both"/>
        <w:rPr>
          <w:rFonts w:ascii="Calibri Light" w:eastAsia="Arial Narrow" w:hAnsi="Calibri Light" w:cs="Arial Narrow"/>
          <w:szCs w:val="22"/>
        </w:rPr>
      </w:pPr>
      <w:r w:rsidRPr="005A2712">
        <w:rPr>
          <w:rFonts w:ascii="Calibri Light" w:eastAsia="Arial Narrow" w:hAnsi="Calibri Light" w:cs="Arial Narrow"/>
          <w:szCs w:val="22"/>
        </w:rPr>
        <w:t>Entretien : Nettoyer et entretenir le matériel (selles, brides, etc.) ainsi que les espaces dédiés (écuries, parcours).</w:t>
      </w:r>
    </w:p>
    <w:p w:rsidR="005A2712" w:rsidRPr="005A2712" w:rsidRDefault="005A2712" w:rsidP="005A2712">
      <w:pPr>
        <w:spacing w:before="100" w:beforeAutospacing="1" w:after="100" w:afterAutospacing="1"/>
        <w:rPr>
          <w:rFonts w:ascii="Calibri Light" w:eastAsia="Times New Roman" w:hAnsi="Calibri Light" w:cs="Times New Roman"/>
          <w:b/>
          <w:iCs/>
          <w:sz w:val="20"/>
          <w:u w:val="single"/>
          <w:lang w:eastAsia="fr-FR"/>
        </w:rPr>
      </w:pPr>
      <w:r w:rsidRPr="005A2712">
        <w:rPr>
          <w:rFonts w:ascii="Calibri Light" w:eastAsia="Times New Roman" w:hAnsi="Calibri Light" w:cs="Times New Roman"/>
          <w:b/>
          <w:iCs/>
          <w:sz w:val="20"/>
          <w:u w:val="single"/>
          <w:lang w:eastAsia="fr-FR"/>
        </w:rPr>
        <w:t>Profil recherché :</w:t>
      </w:r>
    </w:p>
    <w:p w:rsidR="005A2712" w:rsidRPr="005A2712" w:rsidRDefault="005A2712" w:rsidP="005A2712">
      <w:pPr>
        <w:numPr>
          <w:ilvl w:val="0"/>
          <w:numId w:val="2"/>
        </w:numPr>
        <w:spacing w:before="100" w:beforeAutospacing="1" w:after="100" w:afterAutospacing="1"/>
        <w:rPr>
          <w:rFonts w:ascii="Calibri Light" w:eastAsia="Arial Narrow" w:hAnsi="Calibri Light" w:cs="Arial Narrow"/>
          <w:sz w:val="20"/>
          <w:u w:val="single"/>
          <w:lang w:eastAsia="fr-FR"/>
        </w:rPr>
      </w:pPr>
      <w:r w:rsidRPr="005A2712">
        <w:rPr>
          <w:rFonts w:ascii="Calibri Light" w:eastAsia="Arial Narrow" w:hAnsi="Calibri Light" w:cs="Arial Narrow"/>
          <w:sz w:val="20"/>
          <w:u w:val="single"/>
          <w:lang w:eastAsia="fr-FR"/>
        </w:rPr>
        <w:t xml:space="preserve">Compétences : </w:t>
      </w:r>
    </w:p>
    <w:p w:rsidR="005A2712" w:rsidRPr="005A2712" w:rsidRDefault="005A2712" w:rsidP="005A2712">
      <w:pPr>
        <w:numPr>
          <w:ilvl w:val="1"/>
          <w:numId w:val="2"/>
        </w:numPr>
        <w:spacing w:before="100" w:beforeAutospacing="1" w:after="100" w:afterAutospacing="1"/>
        <w:rPr>
          <w:rFonts w:ascii="Calibri Light" w:eastAsia="Arial Narrow" w:hAnsi="Calibri Light" w:cs="Arial Narrow"/>
          <w:sz w:val="20"/>
          <w:lang w:eastAsia="fr-FR"/>
        </w:rPr>
      </w:pPr>
      <w:r w:rsidRPr="005A2712">
        <w:rPr>
          <w:rFonts w:ascii="Calibri Light" w:eastAsia="Arial Narrow" w:hAnsi="Calibri Light" w:cs="Arial Narrow"/>
          <w:sz w:val="20"/>
          <w:lang w:eastAsia="fr-FR"/>
        </w:rPr>
        <w:t>Connaissance des poneys et de leurs besoins (expérience en équitation ou soins animaliers souhaitée).</w:t>
      </w:r>
    </w:p>
    <w:p w:rsidR="005A2712" w:rsidRPr="005A2712" w:rsidRDefault="005A2712" w:rsidP="005A2712">
      <w:pPr>
        <w:numPr>
          <w:ilvl w:val="1"/>
          <w:numId w:val="2"/>
        </w:numPr>
        <w:spacing w:before="100" w:beforeAutospacing="1" w:after="100" w:afterAutospacing="1"/>
        <w:rPr>
          <w:rFonts w:ascii="Calibri Light" w:eastAsia="Arial Narrow" w:hAnsi="Calibri Light" w:cs="Arial Narrow"/>
          <w:sz w:val="20"/>
          <w:lang w:eastAsia="fr-FR"/>
        </w:rPr>
      </w:pPr>
      <w:r w:rsidRPr="005A2712">
        <w:rPr>
          <w:rFonts w:ascii="Calibri Light" w:eastAsia="Arial Narrow" w:hAnsi="Calibri Light" w:cs="Arial Narrow"/>
          <w:sz w:val="20"/>
          <w:lang w:eastAsia="fr-FR"/>
        </w:rPr>
        <w:t>Sens du contact et aisance avec le public, notamment les enfants.</w:t>
      </w:r>
    </w:p>
    <w:p w:rsidR="005A2712" w:rsidRPr="005A2712" w:rsidRDefault="005A2712" w:rsidP="005A2712">
      <w:pPr>
        <w:numPr>
          <w:ilvl w:val="1"/>
          <w:numId w:val="2"/>
        </w:numPr>
        <w:spacing w:before="100" w:beforeAutospacing="1" w:after="100" w:afterAutospacing="1"/>
        <w:rPr>
          <w:rFonts w:ascii="Calibri Light" w:eastAsia="Arial Narrow" w:hAnsi="Calibri Light" w:cs="Arial Narrow"/>
          <w:sz w:val="20"/>
          <w:lang w:eastAsia="fr-FR"/>
        </w:rPr>
      </w:pPr>
      <w:r w:rsidRPr="005A2712">
        <w:rPr>
          <w:rFonts w:ascii="Calibri Light" w:eastAsia="Arial Narrow" w:hAnsi="Calibri Light" w:cs="Arial Narrow"/>
          <w:sz w:val="20"/>
          <w:lang w:eastAsia="fr-FR"/>
        </w:rPr>
        <w:t>Notions de premiers secours</w:t>
      </w:r>
      <w:r w:rsidRPr="005A2712">
        <w:rPr>
          <w:rFonts w:eastAsia="Times New Roman"/>
          <w:lang w:eastAsia="fr-FR"/>
        </w:rPr>
        <w:t xml:space="preserve"> </w:t>
      </w:r>
      <w:r w:rsidRPr="005A2712">
        <w:rPr>
          <w:rFonts w:ascii="Calibri Light" w:eastAsia="Arial Narrow" w:hAnsi="Calibri Light" w:cs="Arial Narrow"/>
          <w:sz w:val="20"/>
          <w:lang w:eastAsia="fr-FR"/>
        </w:rPr>
        <w:t>(humains et/ou équins) seraient un plus.</w:t>
      </w:r>
    </w:p>
    <w:p w:rsidR="005A2712" w:rsidRPr="005A2712" w:rsidRDefault="005A2712" w:rsidP="005A2712">
      <w:pPr>
        <w:numPr>
          <w:ilvl w:val="0"/>
          <w:numId w:val="2"/>
        </w:numPr>
        <w:spacing w:before="100" w:beforeAutospacing="1" w:after="100" w:afterAutospacing="1"/>
        <w:rPr>
          <w:rFonts w:ascii="Calibri Light" w:eastAsia="Arial Narrow" w:hAnsi="Calibri Light" w:cs="Arial Narrow"/>
          <w:sz w:val="20"/>
          <w:u w:val="single"/>
          <w:lang w:eastAsia="fr-FR"/>
        </w:rPr>
      </w:pPr>
      <w:r w:rsidRPr="005A2712">
        <w:rPr>
          <w:rFonts w:ascii="Calibri Light" w:eastAsia="Arial Narrow" w:hAnsi="Calibri Light" w:cs="Arial Narrow"/>
          <w:sz w:val="20"/>
          <w:u w:val="single"/>
          <w:lang w:eastAsia="fr-FR"/>
        </w:rPr>
        <w:t xml:space="preserve">Qualités personnelles : </w:t>
      </w:r>
    </w:p>
    <w:p w:rsidR="005A2712" w:rsidRPr="005A2712" w:rsidRDefault="005A2712" w:rsidP="005A2712">
      <w:pPr>
        <w:numPr>
          <w:ilvl w:val="1"/>
          <w:numId w:val="2"/>
        </w:numPr>
        <w:spacing w:before="100" w:beforeAutospacing="1" w:after="100" w:afterAutospacing="1"/>
        <w:rPr>
          <w:rFonts w:ascii="Calibri Light" w:eastAsia="Arial Narrow" w:hAnsi="Calibri Light" w:cs="Arial Narrow"/>
          <w:sz w:val="20"/>
          <w:lang w:eastAsia="fr-FR"/>
        </w:rPr>
      </w:pPr>
      <w:r w:rsidRPr="005A2712">
        <w:rPr>
          <w:rFonts w:ascii="Calibri Light" w:eastAsia="Arial Narrow" w:hAnsi="Calibri Light" w:cs="Arial Narrow"/>
          <w:sz w:val="20"/>
          <w:lang w:eastAsia="fr-FR"/>
        </w:rPr>
        <w:t>Patience, pédagogie et bienveillance.</w:t>
      </w:r>
    </w:p>
    <w:p w:rsidR="005A2712" w:rsidRPr="005A2712" w:rsidRDefault="005A2712" w:rsidP="005A2712">
      <w:pPr>
        <w:numPr>
          <w:ilvl w:val="1"/>
          <w:numId w:val="2"/>
        </w:numPr>
        <w:spacing w:before="100" w:beforeAutospacing="1" w:after="100" w:afterAutospacing="1"/>
        <w:rPr>
          <w:rFonts w:ascii="Calibri Light" w:eastAsia="Arial Narrow" w:hAnsi="Calibri Light" w:cs="Arial Narrow"/>
          <w:sz w:val="20"/>
          <w:lang w:eastAsia="fr-FR"/>
        </w:rPr>
      </w:pPr>
      <w:r w:rsidRPr="005A2712">
        <w:rPr>
          <w:rFonts w:ascii="Calibri Light" w:eastAsia="Arial Narrow" w:hAnsi="Calibri Light" w:cs="Arial Narrow"/>
          <w:sz w:val="20"/>
          <w:lang w:eastAsia="fr-FR"/>
        </w:rPr>
        <w:t>Dynamisme et adaptabilité (horaires variables selon la saison).</w:t>
      </w:r>
    </w:p>
    <w:p w:rsidR="005A2712" w:rsidRPr="005A2712" w:rsidRDefault="005A2712" w:rsidP="005A2712">
      <w:pPr>
        <w:numPr>
          <w:ilvl w:val="1"/>
          <w:numId w:val="2"/>
        </w:numPr>
        <w:spacing w:before="100" w:beforeAutospacing="1" w:after="100" w:afterAutospacing="1"/>
        <w:rPr>
          <w:rFonts w:ascii="Calibri Light" w:eastAsia="Arial Narrow" w:hAnsi="Calibri Light" w:cs="Arial Narrow"/>
          <w:sz w:val="20"/>
          <w:lang w:eastAsia="fr-FR"/>
        </w:rPr>
      </w:pPr>
      <w:r w:rsidRPr="005A2712">
        <w:rPr>
          <w:rFonts w:ascii="Calibri Light" w:eastAsia="Arial Narrow" w:hAnsi="Calibri Light" w:cs="Arial Narrow"/>
          <w:sz w:val="20"/>
          <w:lang w:eastAsia="fr-FR"/>
        </w:rPr>
        <w:t>Sens des responsabilités (sécurité des clients et des animaux).</w:t>
      </w:r>
    </w:p>
    <w:p w:rsidR="005A2712" w:rsidRPr="005A2712" w:rsidRDefault="005A2712" w:rsidP="005A2712">
      <w:pPr>
        <w:spacing w:before="100" w:beforeAutospacing="1" w:after="100" w:afterAutospacing="1"/>
        <w:rPr>
          <w:bCs/>
          <w:sz w:val="24"/>
          <w:szCs w:val="24"/>
          <w:lang w:eastAsia="fr-FR"/>
        </w:rPr>
      </w:pPr>
      <w:r w:rsidRPr="005A2712">
        <w:rPr>
          <w:rFonts w:ascii="Calibri Light" w:eastAsia="Times New Roman" w:hAnsi="Calibri Light" w:cs="Times New Roman"/>
          <w:b/>
          <w:iCs/>
          <w:sz w:val="20"/>
          <w:u w:val="single"/>
          <w:lang w:eastAsia="fr-FR"/>
        </w:rPr>
        <w:t xml:space="preserve">Conditions </w:t>
      </w:r>
      <w:r w:rsidRPr="005A2712">
        <w:rPr>
          <w:bCs/>
          <w:sz w:val="24"/>
          <w:szCs w:val="24"/>
          <w:lang w:eastAsia="fr-FR"/>
        </w:rPr>
        <w:t>:</w:t>
      </w:r>
    </w:p>
    <w:p w:rsidR="005A2712" w:rsidRPr="005A2712" w:rsidRDefault="005A2712" w:rsidP="005A2712">
      <w:pPr>
        <w:pStyle w:val="Normal1"/>
        <w:numPr>
          <w:ilvl w:val="0"/>
          <w:numId w:val="1"/>
        </w:numPr>
        <w:tabs>
          <w:tab w:val="clear" w:pos="720"/>
        </w:tabs>
        <w:jc w:val="both"/>
        <w:rPr>
          <w:rFonts w:ascii="Calibri Light" w:eastAsia="Arial Narrow" w:hAnsi="Calibri Light" w:cs="Arial Narrow"/>
          <w:szCs w:val="22"/>
        </w:rPr>
      </w:pPr>
      <w:r w:rsidRPr="005A2712">
        <w:rPr>
          <w:rFonts w:ascii="Calibri Light" w:eastAsia="Arial Narrow" w:hAnsi="Calibri Light" w:cs="Arial Narrow"/>
          <w:szCs w:val="22"/>
        </w:rPr>
        <w:t>Disponibilité pendant les périodes de forte affluence (week-ends, vacances scolaires, été).</w:t>
      </w:r>
    </w:p>
    <w:p w:rsidR="005A2712" w:rsidRPr="005A2712" w:rsidRDefault="005A2712" w:rsidP="005A2712">
      <w:pPr>
        <w:pStyle w:val="Normal1"/>
        <w:numPr>
          <w:ilvl w:val="0"/>
          <w:numId w:val="1"/>
        </w:numPr>
        <w:tabs>
          <w:tab w:val="clear" w:pos="720"/>
        </w:tabs>
        <w:jc w:val="both"/>
        <w:rPr>
          <w:rFonts w:ascii="Calibri Light" w:eastAsia="Arial Narrow" w:hAnsi="Calibri Light" w:cs="Arial Narrow"/>
          <w:szCs w:val="22"/>
        </w:rPr>
      </w:pPr>
      <w:r w:rsidRPr="005A2712">
        <w:rPr>
          <w:rFonts w:ascii="Calibri Light" w:eastAsia="Arial Narrow" w:hAnsi="Calibri Light" w:cs="Arial Narrow"/>
          <w:szCs w:val="22"/>
        </w:rPr>
        <w:t>Travail en extérieur, parfois dans des conditions météorologiques variables.</w:t>
      </w:r>
    </w:p>
    <w:p w:rsidR="005A2712" w:rsidRPr="005A2712" w:rsidRDefault="005A2712" w:rsidP="005A2712">
      <w:pPr>
        <w:spacing w:before="100" w:beforeAutospacing="1" w:after="100" w:afterAutospacing="1"/>
        <w:rPr>
          <w:rFonts w:ascii="Calibri Light" w:eastAsia="Times New Roman" w:hAnsi="Calibri Light" w:cs="Times New Roman"/>
          <w:b/>
          <w:iCs/>
          <w:sz w:val="20"/>
          <w:u w:val="single"/>
          <w:lang w:eastAsia="fr-FR"/>
        </w:rPr>
      </w:pPr>
      <w:r w:rsidRPr="005A2712">
        <w:rPr>
          <w:rFonts w:ascii="Calibri Light" w:eastAsia="Times New Roman" w:hAnsi="Calibri Light" w:cs="Times New Roman"/>
          <w:b/>
          <w:iCs/>
          <w:sz w:val="20"/>
          <w:u w:val="single"/>
          <w:lang w:eastAsia="fr-FR"/>
        </w:rPr>
        <w:t>Formation / Expérience :</w:t>
      </w:r>
    </w:p>
    <w:p w:rsidR="005A2712" w:rsidRPr="005A2712" w:rsidRDefault="005A2712" w:rsidP="005A2712">
      <w:pPr>
        <w:pStyle w:val="Normal1"/>
        <w:numPr>
          <w:ilvl w:val="0"/>
          <w:numId w:val="1"/>
        </w:numPr>
        <w:tabs>
          <w:tab w:val="clear" w:pos="720"/>
        </w:tabs>
        <w:jc w:val="both"/>
        <w:rPr>
          <w:rFonts w:ascii="Calibri Light" w:eastAsia="Arial Narrow" w:hAnsi="Calibri Light" w:cs="Arial Narrow"/>
          <w:szCs w:val="22"/>
        </w:rPr>
      </w:pPr>
      <w:r w:rsidRPr="005A2712">
        <w:rPr>
          <w:rFonts w:ascii="Calibri Light" w:eastAsia="Arial Narrow" w:hAnsi="Calibri Light" w:cs="Arial Narrow"/>
          <w:szCs w:val="22"/>
        </w:rPr>
        <w:t>Formation en équitation (Galop 2 minimum ou équivalent) ou expérience professionnelle avec des équidés préférable.</w:t>
      </w:r>
    </w:p>
    <w:p w:rsidR="005A2712" w:rsidRPr="005A2712" w:rsidRDefault="005A2712" w:rsidP="005A2712">
      <w:pPr>
        <w:pStyle w:val="Normal1"/>
        <w:numPr>
          <w:ilvl w:val="0"/>
          <w:numId w:val="1"/>
        </w:numPr>
        <w:tabs>
          <w:tab w:val="clear" w:pos="720"/>
        </w:tabs>
        <w:jc w:val="both"/>
        <w:rPr>
          <w:rFonts w:ascii="Calibri Light" w:eastAsia="Arial Narrow" w:hAnsi="Calibri Light" w:cs="Arial Narrow"/>
          <w:szCs w:val="22"/>
        </w:rPr>
      </w:pPr>
      <w:r w:rsidRPr="005A2712">
        <w:rPr>
          <w:rFonts w:ascii="Calibri Light" w:eastAsia="Arial Narrow" w:hAnsi="Calibri Light" w:cs="Arial Narrow"/>
          <w:szCs w:val="22"/>
        </w:rPr>
        <w:t>Une formation interne peut être proposée aux débutants motivés.</w:t>
      </w:r>
    </w:p>
    <w:p w:rsidR="00164BB9" w:rsidRDefault="00164BB9"/>
    <w:p w:rsidR="00C364BB" w:rsidRDefault="00C364BB"/>
    <w:p w:rsidR="00C364BB" w:rsidRDefault="00C364BB"/>
    <w:p w:rsidR="00C364BB" w:rsidRPr="00B37875" w:rsidRDefault="00C364BB" w:rsidP="00C364BB">
      <w:pPr>
        <w:jc w:val="center"/>
        <w:rPr>
          <w:b/>
          <w:color w:val="FF0000"/>
          <w:sz w:val="24"/>
          <w:szCs w:val="24"/>
        </w:rPr>
      </w:pPr>
      <w:r w:rsidRPr="00B37875">
        <w:rPr>
          <w:b/>
          <w:color w:val="FF0000"/>
          <w:sz w:val="24"/>
          <w:szCs w:val="24"/>
        </w:rPr>
        <w:t xml:space="preserve">Envoyez vos candidatures (CV+ lettre de motivation) à l’adresse mail suivante : </w:t>
      </w:r>
      <w:hyperlink r:id="rId5" w:history="1">
        <w:r w:rsidRPr="00B37875">
          <w:rPr>
            <w:rStyle w:val="Lienhypertexte"/>
            <w:b/>
            <w:color w:val="FF0000"/>
            <w:sz w:val="24"/>
            <w:szCs w:val="24"/>
          </w:rPr>
          <w:t>a.farinet@portauxcerises.fr</w:t>
        </w:r>
      </w:hyperlink>
    </w:p>
    <w:p w:rsidR="00C364BB" w:rsidRDefault="00C364BB">
      <w:bookmarkStart w:id="0" w:name="_GoBack"/>
      <w:bookmarkEnd w:id="0"/>
    </w:p>
    <w:sectPr w:rsidR="00C36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F7D53"/>
    <w:multiLevelType w:val="multilevel"/>
    <w:tmpl w:val="7A48C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AF5432"/>
    <w:multiLevelType w:val="multilevel"/>
    <w:tmpl w:val="A06A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A0F10"/>
    <w:multiLevelType w:val="multilevel"/>
    <w:tmpl w:val="179C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294AEA"/>
    <w:multiLevelType w:val="multilevel"/>
    <w:tmpl w:val="60FE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12"/>
    <w:rsid w:val="00164BB9"/>
    <w:rsid w:val="0020147F"/>
    <w:rsid w:val="005A2712"/>
    <w:rsid w:val="007D71E7"/>
    <w:rsid w:val="00AE3516"/>
    <w:rsid w:val="00B37875"/>
    <w:rsid w:val="00C3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8A3FD-1167-45A4-9D95-F0FA0810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712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5A2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C364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farinet@portauxceris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Nadège VICENTE</dc:creator>
  <cp:keywords/>
  <dc:description/>
  <cp:lastModifiedBy>DF</cp:lastModifiedBy>
  <cp:revision>6</cp:revision>
  <dcterms:created xsi:type="dcterms:W3CDTF">2025-04-02T10:34:00Z</dcterms:created>
  <dcterms:modified xsi:type="dcterms:W3CDTF">2025-04-04T13:02:00Z</dcterms:modified>
</cp:coreProperties>
</file>